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38"/>
        <w:gridCol w:w="3130"/>
        <w:gridCol w:w="1664"/>
        <w:gridCol w:w="3846"/>
      </w:tblGrid>
      <w:tr w:rsidR="00CC0DB9" w:rsidTr="00E55A3F">
        <w:trPr>
          <w:trHeight w:val="1022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C068BF" w:rsidRDefault="00C068BF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«Самарские коммунальные системы»</w:t>
            </w:r>
            <w:bookmarkStart w:id="0" w:name="_GoBack"/>
            <w:bookmarkEnd w:id="0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36381" w:rsidRDefault="00836381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</w:t>
            </w:r>
          </w:p>
        </w:tc>
      </w:tr>
      <w:tr w:rsidR="00CC0DB9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B7D93" w:rsidRDefault="008B7D93" w:rsidP="00F32C97">
            <w:pPr>
              <w:ind w:left="12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B7D93" w:rsidRDefault="00836381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ЕВ000</w:t>
            </w:r>
            <w:r w:rsidR="008B7D93">
              <w:rPr>
                <w:rFonts w:ascii="Arial" w:hAnsi="Arial" w:cs="Arial"/>
                <w:lang w:val="en-US"/>
              </w:rPr>
              <w:t>240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1"/>
        <w:gridCol w:w="4334"/>
        <w:gridCol w:w="1550"/>
        <w:gridCol w:w="3478"/>
      </w:tblGrid>
      <w:tr w:rsidR="00CC0DB9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0DB9" w:rsidRPr="001F29F1" w:rsidRDefault="00405B04" w:rsidP="002D0998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 w:rsidR="002D0998">
              <w:t>Осевой вертикальный погружной</w:t>
            </w:r>
            <w:r w:rsidR="001F29F1">
              <w:t xml:space="preserve"> </w:t>
            </w:r>
            <w:r w:rsidR="00AD63B9">
              <w:t xml:space="preserve">моноблочный </w:t>
            </w:r>
            <w:r w:rsidR="001F29F1">
              <w:t>насос для хозяйственно-бытовых, промышленных сточных вод</w:t>
            </w:r>
          </w:p>
        </w:tc>
      </w:tr>
      <w:tr w:rsidR="00CC0DB9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 xml:space="preserve">№ </w:t>
            </w:r>
            <w:proofErr w:type="gramStart"/>
            <w:r w:rsidRPr="00F32C97">
              <w:rPr>
                <w:rFonts w:ascii="Arial" w:hAnsi="Arial" w:cs="Arial"/>
              </w:rPr>
              <w:t>п</w:t>
            </w:r>
            <w:proofErr w:type="gramEnd"/>
            <w:r w:rsidRPr="00F32C97">
              <w:rPr>
                <w:rFonts w:ascii="Arial" w:hAnsi="Arial" w:cs="Arial"/>
              </w:rPr>
              <w:t>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Функциональные параметры</w:t>
            </w:r>
          </w:p>
        </w:tc>
      </w:tr>
      <w:tr w:rsidR="00CC0DB9" w:rsidTr="00E55A3F">
        <w:trPr>
          <w:trHeight w:val="49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Перекачиваемая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CC0DB9" w:rsidP="00605DFE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Хозяйственно-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бытовые, промышленные сточные воды</w:t>
            </w:r>
          </w:p>
        </w:tc>
      </w:tr>
      <w:tr w:rsidR="00CC0DB9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A32E7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Подача в рабочей точке,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</w:rPr>
              <w:t>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B7D93" w:rsidRDefault="00836381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  <w:r w:rsidR="008B7D93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</w:tr>
      <w:tr w:rsidR="00CC0D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Напор в рабочей точке,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</w:rPr>
              <w:t>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B7D93" w:rsidRDefault="00836381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  <w:r w:rsidR="008B7D93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</w:tr>
      <w:tr w:rsidR="002D0998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A32E7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КПД, не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836381" w:rsidP="000924C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30</w:t>
            </w:r>
          </w:p>
        </w:tc>
      </w:tr>
      <w:tr w:rsidR="002D0998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A32E7B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="002D0998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="002D0998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836381" w:rsidRDefault="002D0998" w:rsidP="002D0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+0,1 ....+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="00836381"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4C209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193998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корпуса насоса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0C33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GG-20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или аналог</w:t>
            </w:r>
          </w:p>
        </w:tc>
      </w:tr>
      <w:tr w:rsidR="004C209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рабочего колеса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193998" w:rsidP="000C33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</w:rPr>
              <w:t>ержавеющ</w:t>
            </w:r>
            <w:r w:rsidR="004C2099">
              <w:rPr>
                <w:rFonts w:ascii="Arial" w:hAnsi="Arial" w:cs="Arial"/>
                <w:color w:val="000000" w:themeColor="text1"/>
                <w:sz w:val="16"/>
                <w:szCs w:val="16"/>
              </w:rPr>
              <w:t>ая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стал</w:t>
            </w:r>
            <w:r w:rsidR="004C2099">
              <w:rPr>
                <w:rFonts w:ascii="Arial" w:hAnsi="Arial" w:cs="Arial"/>
                <w:color w:val="000000" w:themeColor="text1"/>
                <w:sz w:val="16"/>
                <w:szCs w:val="16"/>
              </w:rPr>
              <w:t>ь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AISI316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или аналог</w:t>
            </w:r>
          </w:p>
        </w:tc>
      </w:tr>
      <w:tr w:rsidR="004C209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193998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Пропеллерный или </w:t>
            </w:r>
            <w:r w:rsidR="000924C8" w:rsidRP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>диаго</w:t>
            </w:r>
            <w:r w:rsidRP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нальный</w:t>
            </w:r>
          </w:p>
        </w:tc>
      </w:tr>
      <w:tr w:rsidR="004C209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4C2099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Свободный проход колеса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</w:rPr>
              <w:t>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9C7CBD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A056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D63B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4C2099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Уплотнение вала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193998" w:rsidP="00AF60A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="00AD63B9">
              <w:rPr>
                <w:rFonts w:ascii="Arial" w:hAnsi="Arial" w:cs="Arial"/>
                <w:color w:val="000000" w:themeColor="text1"/>
                <w:sz w:val="16"/>
                <w:szCs w:val="16"/>
              </w:rPr>
              <w:t>орцевое</w:t>
            </w:r>
            <w:proofErr w:type="gramEnd"/>
            <w:r w:rsidR="00AD63B9">
              <w:rPr>
                <w:rFonts w:ascii="Arial" w:hAnsi="Arial" w:cs="Arial"/>
                <w:color w:val="000000" w:themeColor="text1"/>
                <w:sz w:val="16"/>
                <w:szCs w:val="16"/>
              </w:rPr>
              <w:t>: карбид кремния/карбид кремния</w:t>
            </w:r>
          </w:p>
        </w:tc>
      </w:tr>
      <w:tr w:rsidR="00AD63B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4C2099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Конструктивное исполнение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193998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У</w:t>
            </w:r>
            <w:r w:rsidR="003057DE">
              <w:rPr>
                <w:rFonts w:ascii="Arial" w:hAnsi="Arial" w:cs="Arial"/>
                <w:color w:val="000000" w:themeColor="text1"/>
                <w:sz w:val="16"/>
                <w:szCs w:val="16"/>
              </w:rPr>
              <w:t>становка с кожухом</w:t>
            </w:r>
            <w:r w:rsidR="003057DE"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3057DE">
              <w:rPr>
                <w:rFonts w:ascii="Arial" w:hAnsi="Arial" w:cs="Arial"/>
                <w:color w:val="000000" w:themeColor="text1"/>
                <w:sz w:val="16"/>
                <w:szCs w:val="16"/>
              </w:rPr>
              <w:t>или в колонне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AD63B9" w:rsidTr="00CF6B2A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93998">
              <w:rPr>
                <w:rFonts w:ascii="Arial" w:hAnsi="Arial" w:cs="Arial"/>
                <w:color w:val="000000" w:themeColor="text1"/>
                <w:sz w:val="16"/>
                <w:szCs w:val="16"/>
              </w:rPr>
              <w:t>Присоединительный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фланец кожуха</w:t>
            </w:r>
            <w:r w:rsidR="00193998"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(при монтаже в кожухе, п. 1.11)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 напорному трубопроводу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D63B9" w:rsidTr="00CF6B2A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Г</w:t>
            </w:r>
            <w:r w:rsidR="00AD63B9"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лубина погружения насоса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D63B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Минимальный уровень воды</w:t>
            </w:r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D63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электрооборудованию (электродвигателю)</w:t>
            </w:r>
          </w:p>
        </w:tc>
      </w:tr>
      <w:tr w:rsidR="00AD63B9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Мощность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номинальная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836381" w:rsidP="000924C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2,2</w:t>
            </w:r>
          </w:p>
        </w:tc>
      </w:tr>
      <w:tr w:rsidR="00AD63B9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605DFE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Номинальная 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Start"/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об</w:t>
            </w:r>
            <w:proofErr w:type="gramEnd"/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/мин.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3000</w:t>
            </w:r>
          </w:p>
        </w:tc>
      </w:tr>
      <w:tr w:rsidR="00605DFE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A73AD3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50</w:t>
            </w:r>
          </w:p>
        </w:tc>
      </w:tr>
      <w:tr w:rsidR="00605DFE" w:rsidTr="00FB05C9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Номинальный ток (FLC)</w:t>
            </w:r>
            <w:r w:rsidR="00C85CFD"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836381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11</w:t>
            </w:r>
          </w:p>
        </w:tc>
      </w:tr>
      <w:tr w:rsidR="00605DFE" w:rsidTr="00FB05C9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</w:t>
            </w:r>
            <w:r w:rsidR="00605DFE"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оличество пусков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9C7CBD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Ед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605DFE" w:rsidTr="00FB05C9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Требования к работе с частотным приводом</w:t>
            </w:r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</w:t>
            </w:r>
            <w:proofErr w:type="gramStart"/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при</w:t>
            </w:r>
            <w:proofErr w:type="gramEnd"/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наличие частотного привода)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Минимальная рабочая частота: 30 Гц.</w:t>
            </w:r>
          </w:p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Максимальная рабочая частота: номинальная частота.</w:t>
            </w:r>
          </w:p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Максимальный пик напряжения 1 кВ</w:t>
            </w:r>
          </w:p>
        </w:tc>
      </w:tr>
      <w:tr w:rsidR="00605DFE" w:rsidTr="002E79FE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3D1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IP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68</w:t>
            </w:r>
          </w:p>
        </w:tc>
      </w:tr>
      <w:tr w:rsidR="00605DFE" w:rsidTr="009B30DE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B6468D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Длина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погружного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кабеля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836381" w:rsidP="001E12F1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605DFE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05DFE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Насос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ный агрегат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605DFE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3.2</w:t>
            </w:r>
            <w:r w:rsidR="009C7CBD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</w:tr>
      <w:tr w:rsidR="00605DFE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AB49B5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193998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9"/>
        <w:gridCol w:w="7754"/>
      </w:tblGrid>
      <w:tr w:rsidR="00F32C97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 xml:space="preserve">ФИО </w:t>
            </w:r>
            <w:proofErr w:type="gramStart"/>
            <w:r w:rsidRPr="00F32C97">
              <w:rPr>
                <w:rFonts w:ascii="Arial" w:hAnsi="Arial" w:cs="Arial"/>
                <w:sz w:val="16"/>
                <w:szCs w:val="16"/>
              </w:rPr>
              <w:t>Ответственного</w:t>
            </w:r>
            <w:proofErr w:type="gramEnd"/>
            <w:r w:rsidRPr="00F32C9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754" w:type="dxa"/>
            <w:vAlign w:val="center"/>
          </w:tcPr>
          <w:p w:rsidR="00F32C97" w:rsidRPr="00B35935" w:rsidRDefault="00C7601B" w:rsidP="00F32C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Helv" w:hAnsi="Helv" w:cs="Helv"/>
                <w:sz w:val="18"/>
                <w:szCs w:val="18"/>
              </w:rPr>
              <w:t>Кашкинов</w:t>
            </w:r>
            <w:proofErr w:type="spellEnd"/>
            <w:r>
              <w:rPr>
                <w:rFonts w:ascii="Helv" w:hAnsi="Helv" w:cs="Helv"/>
                <w:sz w:val="18"/>
                <w:szCs w:val="18"/>
              </w:rPr>
              <w:t xml:space="preserve"> Игорь Александрович</w:t>
            </w:r>
          </w:p>
        </w:tc>
      </w:tr>
      <w:tr w:rsidR="00F32C97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F32C97" w:rsidRPr="00C7601B" w:rsidRDefault="00B35935" w:rsidP="00C760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Начальник </w:t>
            </w:r>
            <w:r w:rsidR="00C7601B">
              <w:rPr>
                <w:rFonts w:ascii="Arial" w:hAnsi="Arial" w:cs="Arial"/>
                <w:sz w:val="16"/>
                <w:szCs w:val="16"/>
              </w:rPr>
              <w:t>НФС-2</w:t>
            </w:r>
          </w:p>
        </w:tc>
      </w:tr>
      <w:tr w:rsidR="00F32C97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F32C97" w:rsidRPr="00B35935" w:rsidRDefault="00C7601B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C7601B">
              <w:rPr>
                <w:rFonts w:ascii="Arial" w:hAnsi="Arial" w:cs="Arial"/>
                <w:sz w:val="16"/>
                <w:szCs w:val="16"/>
              </w:rPr>
              <w:t>+7 (846) 207-24-10</w:t>
            </w:r>
            <w:r>
              <w:rPr>
                <w:rFonts w:ascii="Arial" w:hAnsi="Arial" w:cs="Arial"/>
                <w:sz w:val="16"/>
                <w:szCs w:val="16"/>
              </w:rPr>
              <w:t>, 21</w:t>
            </w:r>
            <w:r w:rsidR="00B35935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</w:tr>
      <w:tr w:rsidR="00F32C97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F32C97" w:rsidRPr="00E01608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Давыдов Игорь Васильевич</w:t>
            </w: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54" w:rsidRDefault="00ED0154">
      <w:r>
        <w:separator/>
      </w:r>
    </w:p>
  </w:endnote>
  <w:endnote w:type="continuationSeparator" w:id="0">
    <w:p w:rsidR="00ED0154" w:rsidRDefault="00ED0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54" w:rsidRDefault="00ED0154"/>
  </w:footnote>
  <w:footnote w:type="continuationSeparator" w:id="0">
    <w:p w:rsidR="00ED0154" w:rsidRDefault="00ED015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C0DB9"/>
    <w:rsid w:val="000924C8"/>
    <w:rsid w:val="00182746"/>
    <w:rsid w:val="00193998"/>
    <w:rsid w:val="001E5965"/>
    <w:rsid w:val="001F29F1"/>
    <w:rsid w:val="00241830"/>
    <w:rsid w:val="002D0998"/>
    <w:rsid w:val="003057DE"/>
    <w:rsid w:val="0034779E"/>
    <w:rsid w:val="00405B04"/>
    <w:rsid w:val="004C1CA1"/>
    <w:rsid w:val="004C2099"/>
    <w:rsid w:val="00556692"/>
    <w:rsid w:val="005600BE"/>
    <w:rsid w:val="00571DB6"/>
    <w:rsid w:val="00594B04"/>
    <w:rsid w:val="00605DFE"/>
    <w:rsid w:val="00836381"/>
    <w:rsid w:val="008B7D93"/>
    <w:rsid w:val="0097158D"/>
    <w:rsid w:val="009C7CBD"/>
    <w:rsid w:val="009E15D1"/>
    <w:rsid w:val="009E20D1"/>
    <w:rsid w:val="00A05609"/>
    <w:rsid w:val="00A32E7B"/>
    <w:rsid w:val="00A73AD3"/>
    <w:rsid w:val="00A7586E"/>
    <w:rsid w:val="00AD63B9"/>
    <w:rsid w:val="00B35935"/>
    <w:rsid w:val="00C068BF"/>
    <w:rsid w:val="00C7601B"/>
    <w:rsid w:val="00C85CFD"/>
    <w:rsid w:val="00CC0DB9"/>
    <w:rsid w:val="00CE4225"/>
    <w:rsid w:val="00D02FF9"/>
    <w:rsid w:val="00D904EC"/>
    <w:rsid w:val="00E55A3F"/>
    <w:rsid w:val="00E84373"/>
    <w:rsid w:val="00ED0154"/>
    <w:rsid w:val="00F32C97"/>
    <w:rsid w:val="00F6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437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4373"/>
    <w:rPr>
      <w:color w:val="000080"/>
      <w:u w:val="single"/>
    </w:rPr>
  </w:style>
  <w:style w:type="character" w:customStyle="1" w:styleId="Bodytext">
    <w:name w:val="Body text_"/>
    <w:basedOn w:val="a0"/>
    <w:link w:val="1"/>
    <w:rsid w:val="00E8437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sid w:val="00E843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sid w:val="00E8437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sid w:val="00E8437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sid w:val="00E8437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sid w:val="00E8437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rsid w:val="00E84373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rsid w:val="00E843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E8437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rsid w:val="00E84373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rsid w:val="00E84373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dzaharov</cp:lastModifiedBy>
  <cp:revision>3</cp:revision>
  <dcterms:created xsi:type="dcterms:W3CDTF">2021-10-21T12:05:00Z</dcterms:created>
  <dcterms:modified xsi:type="dcterms:W3CDTF">2021-10-21T12:12:00Z</dcterms:modified>
</cp:coreProperties>
</file>